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F40CFB" w:rsidRPr="00EE5153" w:rsidRDefault="0054294D" w:rsidP="00F40CFB">
      <w:pPr>
        <w:jc w:val="center"/>
        <w:rPr>
          <w:rFonts w:ascii="Arial" w:hAnsi="Arial" w:cs="Arial"/>
          <w:b/>
          <w:sz w:val="24"/>
          <w:szCs w:val="24"/>
        </w:rPr>
      </w:pPr>
      <w:r>
        <w:rPr>
          <w:rFonts w:ascii="Arial" w:hAnsi="Arial" w:cs="Arial"/>
          <w:b/>
          <w:sz w:val="24"/>
          <w:szCs w:val="24"/>
        </w:rPr>
        <w:t xml:space="preserve">Emergency </w:t>
      </w:r>
      <w:r w:rsidR="00F40CFB" w:rsidRPr="00EE5153">
        <w:rPr>
          <w:rFonts w:ascii="Arial" w:hAnsi="Arial" w:cs="Arial"/>
          <w:b/>
          <w:sz w:val="24"/>
          <w:szCs w:val="24"/>
        </w:rPr>
        <w:t>Executive Board Meeting</w:t>
      </w:r>
    </w:p>
    <w:p w:rsidR="00744089" w:rsidRDefault="0054294D" w:rsidP="00F40CFB">
      <w:pPr>
        <w:jc w:val="center"/>
        <w:rPr>
          <w:rFonts w:ascii="Arial" w:hAnsi="Arial" w:cs="Arial"/>
          <w:b/>
          <w:sz w:val="24"/>
          <w:szCs w:val="24"/>
        </w:rPr>
      </w:pPr>
      <w:r>
        <w:rPr>
          <w:rFonts w:ascii="Arial" w:hAnsi="Arial" w:cs="Arial"/>
          <w:b/>
          <w:sz w:val="24"/>
          <w:szCs w:val="24"/>
        </w:rPr>
        <w:t>Monday</w:t>
      </w:r>
      <w:r w:rsidR="00FA21EA">
        <w:rPr>
          <w:rFonts w:ascii="Arial" w:hAnsi="Arial" w:cs="Arial"/>
          <w:b/>
          <w:sz w:val="24"/>
          <w:szCs w:val="24"/>
        </w:rPr>
        <w:t xml:space="preserve">, </w:t>
      </w:r>
      <w:r w:rsidR="00563710">
        <w:rPr>
          <w:rFonts w:ascii="Arial" w:hAnsi="Arial" w:cs="Arial"/>
          <w:b/>
          <w:sz w:val="24"/>
          <w:szCs w:val="24"/>
        </w:rPr>
        <w:t xml:space="preserve">March </w:t>
      </w:r>
      <w:r>
        <w:rPr>
          <w:rFonts w:ascii="Arial" w:hAnsi="Arial" w:cs="Arial"/>
          <w:b/>
          <w:sz w:val="24"/>
          <w:szCs w:val="24"/>
        </w:rPr>
        <w:t>30</w:t>
      </w:r>
      <w:r w:rsidR="00563710" w:rsidRPr="00563710">
        <w:rPr>
          <w:rFonts w:ascii="Arial" w:hAnsi="Arial" w:cs="Arial"/>
          <w:b/>
          <w:sz w:val="24"/>
          <w:szCs w:val="24"/>
          <w:vertAlign w:val="superscript"/>
        </w:rPr>
        <w:t>th</w:t>
      </w:r>
      <w:r w:rsidR="00563710">
        <w:rPr>
          <w:rFonts w:ascii="Arial" w:hAnsi="Arial" w:cs="Arial"/>
          <w:b/>
          <w:sz w:val="24"/>
          <w:szCs w:val="24"/>
        </w:rPr>
        <w:t>, 2020</w:t>
      </w:r>
      <w:r w:rsidR="00E91D35">
        <w:rPr>
          <w:rFonts w:ascii="Arial" w:hAnsi="Arial" w:cs="Arial"/>
          <w:b/>
          <w:sz w:val="24"/>
          <w:szCs w:val="24"/>
        </w:rPr>
        <w:t xml:space="preserve"> @ </w:t>
      </w:r>
      <w:r>
        <w:rPr>
          <w:rFonts w:ascii="Arial" w:hAnsi="Arial" w:cs="Arial"/>
          <w:b/>
          <w:sz w:val="24"/>
          <w:szCs w:val="24"/>
        </w:rPr>
        <w:t>7:00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54294D">
        <w:rPr>
          <w:rFonts w:ascii="Arial" w:hAnsi="Arial" w:cs="Arial"/>
          <w:sz w:val="24"/>
          <w:szCs w:val="24"/>
        </w:rPr>
        <w:t>7:10</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54294D" w:rsidRDefault="00F40CFB" w:rsidP="00563710">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563710">
        <w:rPr>
          <w:rFonts w:ascii="Arial" w:hAnsi="Arial" w:cs="Arial"/>
          <w:sz w:val="24"/>
          <w:szCs w:val="24"/>
        </w:rPr>
        <w:t>David Young, Shari Yo</w:t>
      </w:r>
      <w:r w:rsidR="0054294D">
        <w:rPr>
          <w:rFonts w:ascii="Arial" w:hAnsi="Arial" w:cs="Arial"/>
          <w:sz w:val="24"/>
          <w:szCs w:val="24"/>
        </w:rPr>
        <w:t>ung, Linda Gordon, Gary Gordon,</w:t>
      </w:r>
    </w:p>
    <w:p w:rsidR="0054294D" w:rsidRDefault="00563710" w:rsidP="00563710">
      <w:pPr>
        <w:ind w:left="1440" w:right="-360"/>
        <w:rPr>
          <w:rFonts w:ascii="Arial" w:hAnsi="Arial" w:cs="Arial"/>
          <w:sz w:val="24"/>
          <w:szCs w:val="24"/>
        </w:rPr>
      </w:pPr>
      <w:r>
        <w:rPr>
          <w:rFonts w:ascii="Arial" w:hAnsi="Arial" w:cs="Arial"/>
          <w:sz w:val="24"/>
          <w:szCs w:val="24"/>
        </w:rPr>
        <w:t>Russ</w:t>
      </w:r>
      <w:r w:rsidR="0054294D">
        <w:rPr>
          <w:rFonts w:ascii="Arial" w:hAnsi="Arial" w:cs="Arial"/>
          <w:sz w:val="24"/>
          <w:szCs w:val="24"/>
        </w:rPr>
        <w:t xml:space="preserve"> </w:t>
      </w:r>
      <w:r>
        <w:rPr>
          <w:rFonts w:ascii="Arial" w:hAnsi="Arial" w:cs="Arial"/>
          <w:sz w:val="24"/>
          <w:szCs w:val="24"/>
        </w:rPr>
        <w:t>Noorda, Caroly</w:t>
      </w:r>
      <w:r w:rsidR="0054294D">
        <w:rPr>
          <w:rFonts w:ascii="Arial" w:hAnsi="Arial" w:cs="Arial"/>
          <w:sz w:val="24"/>
          <w:szCs w:val="24"/>
        </w:rPr>
        <w:t>n Robinson, Liz-Ann Hainsworth,</w:t>
      </w:r>
    </w:p>
    <w:p w:rsidR="00CA5187" w:rsidRPr="00581A20" w:rsidRDefault="00563710" w:rsidP="00563710">
      <w:pPr>
        <w:ind w:left="1440" w:right="-360"/>
        <w:rPr>
          <w:rFonts w:ascii="Arial" w:hAnsi="Arial" w:cs="Arial"/>
          <w:sz w:val="24"/>
          <w:szCs w:val="24"/>
        </w:rPr>
      </w:pPr>
      <w:r>
        <w:rPr>
          <w:rFonts w:ascii="Arial" w:hAnsi="Arial" w:cs="Arial"/>
          <w:sz w:val="24"/>
          <w:szCs w:val="24"/>
        </w:rPr>
        <w:t>Steve Katzman</w:t>
      </w:r>
      <w:r w:rsidR="0054294D">
        <w:rPr>
          <w:rFonts w:ascii="Arial" w:hAnsi="Arial" w:cs="Arial"/>
          <w:sz w:val="24"/>
          <w:szCs w:val="24"/>
        </w:rPr>
        <w:t xml:space="preserve">, </w:t>
      </w:r>
      <w:r>
        <w:rPr>
          <w:rFonts w:ascii="Arial" w:hAnsi="Arial" w:cs="Arial"/>
          <w:sz w:val="24"/>
          <w:szCs w:val="24"/>
        </w:rPr>
        <w:t>John Johnck</w:t>
      </w:r>
    </w:p>
    <w:p w:rsidR="00437CF3" w:rsidRPr="00581A20" w:rsidRDefault="00437CF3" w:rsidP="00805177">
      <w:pPr>
        <w:ind w:left="1440" w:right="-180" w:hanging="1440"/>
        <w:rPr>
          <w:rFonts w:ascii="Arial" w:hAnsi="Arial" w:cs="Arial"/>
          <w:b/>
          <w:sz w:val="16"/>
          <w:szCs w:val="16"/>
        </w:rPr>
      </w:pPr>
    </w:p>
    <w:p w:rsidR="00146E8E" w:rsidRPr="00581A20"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N/A</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54294D" w:rsidRDefault="0054294D" w:rsidP="00CA14A1">
      <w:pPr>
        <w:rPr>
          <w:rFonts w:ascii="Arial" w:hAnsi="Arial" w:cs="Arial"/>
          <w:b/>
          <w:sz w:val="24"/>
          <w:szCs w:val="24"/>
        </w:rPr>
      </w:pPr>
    </w:p>
    <w:p w:rsidR="0054294D" w:rsidRDefault="0054294D" w:rsidP="00D3669C">
      <w:pPr>
        <w:jc w:val="both"/>
        <w:rPr>
          <w:rFonts w:ascii="Arial" w:hAnsi="Arial" w:cs="Arial"/>
          <w:b/>
          <w:sz w:val="24"/>
          <w:szCs w:val="24"/>
        </w:rPr>
      </w:pPr>
      <w:r>
        <w:rPr>
          <w:rFonts w:ascii="Arial" w:hAnsi="Arial" w:cs="Arial"/>
          <w:b/>
          <w:sz w:val="24"/>
          <w:szCs w:val="24"/>
        </w:rPr>
        <w:t>This meetings was called to further discuss venue rental options and clarify letter to landlord.  Agreement was made to address letter to Kelly Pelcher, Property Manager, Coldwell Banker McKinney &amp; Associates</w:t>
      </w:r>
      <w:r w:rsidR="00D3669C">
        <w:rPr>
          <w:rFonts w:ascii="Arial" w:hAnsi="Arial" w:cs="Arial"/>
          <w:b/>
          <w:sz w:val="24"/>
          <w:szCs w:val="24"/>
        </w:rPr>
        <w:t xml:space="preserve"> with instruction to please forward letter to landlord for consideration.</w:t>
      </w:r>
    </w:p>
    <w:p w:rsidR="00D3669C" w:rsidRDefault="00D3669C" w:rsidP="00D3669C">
      <w:pPr>
        <w:jc w:val="both"/>
        <w:rPr>
          <w:rFonts w:ascii="Arial" w:hAnsi="Arial" w:cs="Arial"/>
          <w:b/>
          <w:sz w:val="24"/>
          <w:szCs w:val="24"/>
        </w:rPr>
      </w:pPr>
    </w:p>
    <w:p w:rsidR="00D3669C" w:rsidRDefault="00D3669C" w:rsidP="00D3669C">
      <w:pPr>
        <w:jc w:val="both"/>
        <w:rPr>
          <w:rFonts w:ascii="Arial" w:hAnsi="Arial" w:cs="Arial"/>
          <w:b/>
          <w:sz w:val="24"/>
          <w:szCs w:val="24"/>
        </w:rPr>
      </w:pPr>
      <w:r>
        <w:rPr>
          <w:rFonts w:ascii="Arial" w:hAnsi="Arial" w:cs="Arial"/>
          <w:b/>
          <w:sz w:val="24"/>
          <w:szCs w:val="24"/>
        </w:rPr>
        <w:t>Since we have until April 30 to make our rental payment without penalty, the decision was made to withhold payment pending response from landlord.</w:t>
      </w:r>
    </w:p>
    <w:p w:rsidR="0054294D" w:rsidRPr="00581A20" w:rsidRDefault="0054294D" w:rsidP="00CA14A1">
      <w:pPr>
        <w:rPr>
          <w:rFonts w:ascii="Arial" w:hAnsi="Arial" w:cs="Arial"/>
          <w:b/>
          <w:sz w:val="24"/>
          <w:szCs w:val="24"/>
        </w:rPr>
      </w:pPr>
    </w:p>
    <w:p w:rsidR="000D10DA" w:rsidRDefault="00563710" w:rsidP="00563710">
      <w:pPr>
        <w:pStyle w:val="ListParagraph"/>
        <w:numPr>
          <w:ilvl w:val="0"/>
          <w:numId w:val="36"/>
        </w:numPr>
        <w:ind w:right="-180"/>
        <w:rPr>
          <w:rFonts w:ascii="Arial" w:hAnsi="Arial" w:cs="Arial"/>
          <w:sz w:val="24"/>
          <w:szCs w:val="24"/>
        </w:rPr>
      </w:pPr>
      <w:r>
        <w:rPr>
          <w:rFonts w:ascii="Arial" w:hAnsi="Arial" w:cs="Arial"/>
          <w:sz w:val="24"/>
          <w:szCs w:val="24"/>
        </w:rPr>
        <w:t xml:space="preserve">Main topic </w:t>
      </w:r>
      <w:r w:rsidR="00B26909">
        <w:rPr>
          <w:rFonts w:ascii="Arial" w:hAnsi="Arial" w:cs="Arial"/>
          <w:sz w:val="24"/>
          <w:szCs w:val="24"/>
        </w:rPr>
        <w:t>addressed was the discussion of future venue rental.  Due to COVID-19 pandemic and resulting "shelter-in-place" restrictions</w:t>
      </w:r>
      <w:r w:rsidR="004A2915">
        <w:rPr>
          <w:rFonts w:ascii="Arial" w:hAnsi="Arial" w:cs="Arial"/>
          <w:sz w:val="24"/>
          <w:szCs w:val="24"/>
        </w:rPr>
        <w:t>,</w:t>
      </w:r>
      <w:r w:rsidR="00B26909">
        <w:rPr>
          <w:rFonts w:ascii="Arial" w:hAnsi="Arial" w:cs="Arial"/>
          <w:sz w:val="24"/>
          <w:szCs w:val="24"/>
        </w:rPr>
        <w:t xml:space="preserve"> plus April renewal date of our lease agreement, there was discussion as to the best course of action for the club.  Decision made to draft letter to the landlord requesting financial consideration due to </w:t>
      </w:r>
      <w:r w:rsidR="00456B19">
        <w:rPr>
          <w:rFonts w:ascii="Arial" w:hAnsi="Arial" w:cs="Arial"/>
          <w:sz w:val="24"/>
          <w:szCs w:val="24"/>
        </w:rPr>
        <w:t xml:space="preserve">the </w:t>
      </w:r>
      <w:r w:rsidR="00B26909">
        <w:rPr>
          <w:rFonts w:ascii="Arial" w:hAnsi="Arial" w:cs="Arial"/>
          <w:sz w:val="24"/>
          <w:szCs w:val="24"/>
        </w:rPr>
        <w:t>current conditions.</w:t>
      </w:r>
      <w:r w:rsidR="00456B19">
        <w:rPr>
          <w:rFonts w:ascii="Arial" w:hAnsi="Arial" w:cs="Arial"/>
          <w:sz w:val="24"/>
          <w:szCs w:val="24"/>
        </w:rPr>
        <w:t xml:space="preserve"> </w:t>
      </w:r>
      <w:r w:rsidR="0063772E">
        <w:rPr>
          <w:rFonts w:ascii="Arial" w:hAnsi="Arial" w:cs="Arial"/>
          <w:sz w:val="24"/>
          <w:szCs w:val="24"/>
        </w:rPr>
        <w:t>Based on information resulting from letter, decisions will be made and presented to membership via email.</w:t>
      </w:r>
    </w:p>
    <w:p w:rsidR="0054294D" w:rsidRDefault="0054294D" w:rsidP="0054294D">
      <w:pPr>
        <w:pStyle w:val="ListParagraph"/>
        <w:ind w:left="1080" w:right="-180"/>
        <w:rPr>
          <w:rFonts w:ascii="Arial" w:hAnsi="Arial" w:cs="Arial"/>
          <w:sz w:val="24"/>
          <w:szCs w:val="24"/>
        </w:rPr>
      </w:pPr>
    </w:p>
    <w:p w:rsidR="0054294D" w:rsidRPr="0054294D" w:rsidRDefault="0054294D" w:rsidP="0054294D">
      <w:pPr>
        <w:ind w:right="-180"/>
        <w:rPr>
          <w:rFonts w:ascii="Arial" w:hAnsi="Arial" w:cs="Arial"/>
          <w:sz w:val="24"/>
          <w:szCs w:val="24"/>
        </w:rPr>
      </w:pPr>
    </w:p>
    <w:p w:rsidR="00CD27CB" w:rsidRDefault="00CD27CB" w:rsidP="00D3669C">
      <w:pPr>
        <w:ind w:right="-180"/>
        <w:jc w:val="center"/>
        <w:rPr>
          <w:rFonts w:ascii="Arial" w:hAnsi="Arial" w:cs="Arial"/>
          <w:sz w:val="24"/>
          <w:szCs w:val="24"/>
        </w:rPr>
      </w:pPr>
      <w:r>
        <w:rPr>
          <w:rFonts w:ascii="Arial" w:hAnsi="Arial" w:cs="Arial"/>
          <w:sz w:val="24"/>
          <w:szCs w:val="24"/>
        </w:rPr>
        <w:t>Motion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54294D">
        <w:rPr>
          <w:rFonts w:ascii="Arial" w:hAnsi="Arial" w:cs="Arial"/>
          <w:sz w:val="24"/>
          <w:szCs w:val="24"/>
        </w:rPr>
        <w:t>7:51</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54294D">
        <w:rPr>
          <w:rFonts w:ascii="Arial" w:hAnsi="Arial" w:cs="Arial"/>
          <w:sz w:val="24"/>
          <w:szCs w:val="24"/>
        </w:rPr>
        <w:t>Steve Katzman</w:t>
      </w:r>
      <w:r w:rsidR="00F27ABA" w:rsidRPr="00E04BE9">
        <w:rPr>
          <w:rFonts w:ascii="Arial" w:hAnsi="Arial" w:cs="Arial"/>
          <w:sz w:val="24"/>
          <w:szCs w:val="24"/>
        </w:rPr>
        <w:t xml:space="preserve">, seconded by </w:t>
      </w:r>
      <w:r w:rsidR="00A35564">
        <w:rPr>
          <w:rFonts w:ascii="Arial" w:hAnsi="Arial" w:cs="Arial"/>
          <w:sz w:val="24"/>
          <w:szCs w:val="24"/>
        </w:rPr>
        <w:t>Linda Gordon</w:t>
      </w:r>
      <w:r w:rsidR="001C7704" w:rsidRPr="00E04BE9">
        <w:rPr>
          <w:rFonts w:ascii="Arial" w:hAnsi="Arial" w:cs="Arial"/>
          <w:sz w:val="24"/>
          <w:szCs w:val="24"/>
        </w:rPr>
        <w:t>.</w:t>
      </w:r>
    </w:p>
    <w:p w:rsidR="007F758F" w:rsidRPr="00E04BE9" w:rsidRDefault="007F758F" w:rsidP="00352C4A">
      <w:pPr>
        <w:jc w:val="center"/>
        <w:rPr>
          <w:rFonts w:ascii="Arial" w:hAnsi="Arial" w:cs="Arial"/>
          <w:sz w:val="24"/>
          <w:szCs w:val="24"/>
        </w:rPr>
      </w:pPr>
    </w:p>
    <w:p w:rsidR="00DC292E" w:rsidRPr="00E04BE9" w:rsidRDefault="00DC292E" w:rsidP="00352C4A">
      <w:pPr>
        <w:jc w:val="center"/>
        <w:rPr>
          <w:rFonts w:ascii="Arial" w:hAnsi="Arial" w:cs="Arial"/>
          <w:sz w:val="16"/>
          <w:szCs w:val="16"/>
        </w:rPr>
      </w:pP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B4536C" w:rsidP="00126603">
      <w:pPr>
        <w:jc w:val="center"/>
        <w:rPr>
          <w:rFonts w:ascii="Arial" w:hAnsi="Arial" w:cs="Arial"/>
          <w:b/>
          <w:i/>
          <w:sz w:val="24"/>
          <w:szCs w:val="24"/>
        </w:rPr>
      </w:pPr>
      <w:r w:rsidRPr="00E04BE9">
        <w:rPr>
          <w:rFonts w:ascii="Arial" w:hAnsi="Arial" w:cs="Arial"/>
          <w:b/>
          <w:i/>
          <w:sz w:val="24"/>
          <w:szCs w:val="24"/>
        </w:rPr>
        <w:t xml:space="preserve">to be held </w:t>
      </w:r>
      <w:r w:rsidR="00A35564">
        <w:rPr>
          <w:rFonts w:ascii="Arial" w:hAnsi="Arial" w:cs="Arial"/>
          <w:b/>
          <w:i/>
          <w:sz w:val="24"/>
          <w:szCs w:val="24"/>
        </w:rPr>
        <w:t>after response from landlord is received</w:t>
      </w:r>
    </w:p>
    <w:p w:rsidR="008E19A6" w:rsidRDefault="00563710" w:rsidP="00126603">
      <w:pPr>
        <w:jc w:val="center"/>
        <w:rPr>
          <w:rFonts w:ascii="Arial" w:hAnsi="Arial" w:cs="Arial"/>
          <w:b/>
          <w:i/>
          <w:sz w:val="24"/>
          <w:szCs w:val="24"/>
        </w:rPr>
      </w:pPr>
      <w:r>
        <w:rPr>
          <w:rFonts w:ascii="Arial" w:hAnsi="Arial" w:cs="Arial"/>
          <w:b/>
          <w:i/>
          <w:sz w:val="24"/>
          <w:szCs w:val="24"/>
        </w:rPr>
        <w:t>Via Zoom Tele/Conferencing *</w:t>
      </w:r>
    </w:p>
    <w:p w:rsidR="007F758F" w:rsidRPr="00E04BE9" w:rsidRDefault="007F758F" w:rsidP="00126603">
      <w:pPr>
        <w:jc w:val="center"/>
        <w:rPr>
          <w:rFonts w:ascii="Arial" w:hAnsi="Arial" w:cs="Arial"/>
          <w:b/>
          <w:i/>
          <w:sz w:val="24"/>
          <w:szCs w:val="24"/>
        </w:rPr>
      </w:pPr>
    </w:p>
    <w:p w:rsidR="00AA6BA7" w:rsidRDefault="00AA6BA7" w:rsidP="00126603">
      <w:pPr>
        <w:jc w:val="center"/>
        <w:rPr>
          <w:rFonts w:ascii="Arial" w:hAnsi="Arial" w:cs="Arial"/>
          <w:b/>
          <w:i/>
          <w:sz w:val="16"/>
          <w:szCs w:val="16"/>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563710" w:rsidRDefault="00563710" w:rsidP="00AF3F96">
      <w:pPr>
        <w:rPr>
          <w:rFonts w:ascii="Arial" w:hAnsi="Arial" w:cs="Arial"/>
          <w:sz w:val="24"/>
          <w:szCs w:val="24"/>
        </w:rPr>
      </w:pPr>
    </w:p>
    <w:p w:rsidR="006768B6" w:rsidRDefault="006768B6" w:rsidP="00AF3F96">
      <w:pPr>
        <w:rPr>
          <w:rFonts w:ascii="Arial" w:hAnsi="Arial" w:cs="Arial"/>
          <w:sz w:val="24"/>
          <w:szCs w:val="24"/>
        </w:rPr>
      </w:pPr>
      <w:r>
        <w:rPr>
          <w:rFonts w:ascii="Arial" w:hAnsi="Arial" w:cs="Arial"/>
          <w:sz w:val="24"/>
          <w:szCs w:val="24"/>
        </w:rPr>
        <w:t>Attached:  Copy of letter to landlord c/o Coldwell Banker McKinney &amp; Associates</w:t>
      </w:r>
    </w:p>
    <w:p w:rsidR="00563710" w:rsidRDefault="00563710" w:rsidP="00AF3F96">
      <w:pPr>
        <w:rPr>
          <w:rFonts w:ascii="Arial" w:hAnsi="Arial" w:cs="Arial"/>
          <w:sz w:val="24"/>
          <w:szCs w:val="24"/>
        </w:rPr>
      </w:pPr>
    </w:p>
    <w:p w:rsidR="00563710" w:rsidRDefault="00563710" w:rsidP="00563710">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6768B6" w:rsidRDefault="006768B6" w:rsidP="00563710">
      <w:pPr>
        <w:ind w:right="-360"/>
        <w:rPr>
          <w:rFonts w:ascii="Arial" w:hAnsi="Arial" w:cs="Arial"/>
          <w:sz w:val="24"/>
          <w:szCs w:val="24"/>
        </w:rPr>
      </w:pPr>
    </w:p>
    <w:p w:rsidR="006768B6" w:rsidRDefault="006768B6" w:rsidP="00563710">
      <w:pPr>
        <w:ind w:righ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 of 2</w:t>
      </w:r>
    </w:p>
    <w:p w:rsidR="006768B6" w:rsidRDefault="006768B6" w:rsidP="006768B6">
      <w:pPr>
        <w:jc w:val="center"/>
        <w:rPr>
          <w:rFonts w:ascii="Arial" w:hAnsi="Arial" w:cs="Arial"/>
          <w:sz w:val="24"/>
          <w:szCs w:val="24"/>
        </w:rPr>
      </w:pPr>
      <w:r>
        <w:rPr>
          <w:rFonts w:ascii="Arial" w:hAnsi="Arial" w:cs="Arial"/>
          <w:noProof/>
          <w:sz w:val="24"/>
          <w:szCs w:val="24"/>
        </w:rPr>
        <w:lastRenderedPageBreak/>
        <w:drawing>
          <wp:inline distT="0" distB="0" distL="0" distR="0" wp14:anchorId="689D6CF9" wp14:editId="7A6A6BC3">
            <wp:extent cx="1996440" cy="1577340"/>
            <wp:effectExtent l="0" t="0" r="3810" b="3810"/>
            <wp:docPr id="1" name="Picture 1" descr="C:\Users\Shari\Desktop\SLTWYC\SLTWY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Desktop\SLTWYC\SLTWY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577340"/>
                    </a:xfrm>
                    <a:prstGeom prst="rect">
                      <a:avLst/>
                    </a:prstGeom>
                    <a:noFill/>
                    <a:ln>
                      <a:noFill/>
                    </a:ln>
                  </pic:spPr>
                </pic:pic>
              </a:graphicData>
            </a:graphic>
          </wp:inline>
        </w:drawing>
      </w:r>
    </w:p>
    <w:p w:rsidR="006768B6" w:rsidRDefault="006768B6" w:rsidP="006768B6">
      <w:pPr>
        <w:pBdr>
          <w:bottom w:val="single" w:sz="4" w:space="1" w:color="auto"/>
        </w:pBdr>
        <w:rPr>
          <w:rFonts w:ascii="Arial" w:hAnsi="Arial" w:cs="Arial"/>
          <w:sz w:val="24"/>
          <w:szCs w:val="24"/>
        </w:rPr>
      </w:pPr>
    </w:p>
    <w:p w:rsidR="006768B6" w:rsidRPr="00E25341" w:rsidRDefault="006768B6" w:rsidP="006768B6">
      <w:pPr>
        <w:rPr>
          <w:rFonts w:ascii="Arial" w:hAnsi="Arial" w:cs="Arial"/>
          <w:sz w:val="16"/>
          <w:szCs w:val="16"/>
        </w:rPr>
      </w:pPr>
    </w:p>
    <w:p w:rsidR="006768B6" w:rsidRDefault="006768B6" w:rsidP="006768B6">
      <w:pPr>
        <w:jc w:val="center"/>
        <w:rPr>
          <w:rFonts w:ascii="Arial" w:hAnsi="Arial" w:cs="Arial"/>
          <w:sz w:val="24"/>
          <w:szCs w:val="24"/>
        </w:rPr>
      </w:pPr>
      <w:r>
        <w:rPr>
          <w:rFonts w:ascii="Arial" w:hAnsi="Arial" w:cs="Arial"/>
          <w:sz w:val="24"/>
          <w:szCs w:val="24"/>
        </w:rPr>
        <w:t>Post Office Box 10466   •    South Lake Tahoe, California 96158   •    sltwyc.com</w:t>
      </w:r>
    </w:p>
    <w:p w:rsidR="006768B6" w:rsidRDefault="006768B6" w:rsidP="006768B6">
      <w:pPr>
        <w:rPr>
          <w:rFonts w:ascii="Arial" w:hAnsi="Arial" w:cs="Arial"/>
          <w:sz w:val="24"/>
          <w:szCs w:val="24"/>
        </w:rPr>
      </w:pPr>
    </w:p>
    <w:p w:rsidR="006768B6" w:rsidRDefault="006768B6" w:rsidP="006768B6">
      <w:pPr>
        <w:rPr>
          <w:rFonts w:ascii="Arial" w:hAnsi="Arial" w:cs="Arial"/>
          <w:sz w:val="24"/>
          <w:szCs w:val="24"/>
        </w:rPr>
      </w:pPr>
    </w:p>
    <w:p w:rsidR="006768B6" w:rsidRDefault="006768B6" w:rsidP="006768B6">
      <w:pPr>
        <w:rPr>
          <w:rFonts w:ascii="Arial" w:hAnsi="Arial" w:cs="Arial"/>
          <w:sz w:val="24"/>
          <w:szCs w:val="24"/>
        </w:rPr>
      </w:pPr>
      <w:r>
        <w:rPr>
          <w:rFonts w:ascii="Arial" w:hAnsi="Arial" w:cs="Arial"/>
          <w:sz w:val="24"/>
          <w:szCs w:val="24"/>
        </w:rPr>
        <w:t>March 30, 2020</w:t>
      </w:r>
    </w:p>
    <w:p w:rsidR="006768B6" w:rsidRDefault="006768B6" w:rsidP="006768B6">
      <w:pPr>
        <w:rPr>
          <w:rFonts w:ascii="Arial" w:hAnsi="Arial" w:cs="Arial"/>
          <w:sz w:val="24"/>
          <w:szCs w:val="24"/>
        </w:rPr>
      </w:pPr>
    </w:p>
    <w:p w:rsidR="006768B6" w:rsidRDefault="006768B6" w:rsidP="006768B6">
      <w:pPr>
        <w:rPr>
          <w:rFonts w:ascii="Arial" w:hAnsi="Arial" w:cs="Arial"/>
          <w:sz w:val="24"/>
          <w:szCs w:val="24"/>
        </w:rPr>
      </w:pPr>
      <w:r>
        <w:rPr>
          <w:rFonts w:ascii="Arial" w:hAnsi="Arial" w:cs="Arial"/>
          <w:sz w:val="24"/>
          <w:szCs w:val="24"/>
        </w:rPr>
        <w:t>Coldwell Banker McKinney &amp; Associates, Inc.</w:t>
      </w:r>
    </w:p>
    <w:p w:rsidR="006768B6" w:rsidRDefault="006768B6" w:rsidP="006768B6">
      <w:pPr>
        <w:rPr>
          <w:rFonts w:ascii="Arial" w:hAnsi="Arial" w:cs="Arial"/>
          <w:sz w:val="24"/>
          <w:szCs w:val="24"/>
        </w:rPr>
      </w:pPr>
      <w:r>
        <w:rPr>
          <w:rFonts w:ascii="Arial" w:hAnsi="Arial" w:cs="Arial"/>
          <w:sz w:val="24"/>
          <w:szCs w:val="24"/>
        </w:rPr>
        <w:t>Attn:  Kelly Pelcher, Property Manager</w:t>
      </w:r>
    </w:p>
    <w:p w:rsidR="006768B6" w:rsidRDefault="006768B6" w:rsidP="006768B6">
      <w:pPr>
        <w:rPr>
          <w:rFonts w:ascii="Arial" w:hAnsi="Arial" w:cs="Arial"/>
          <w:sz w:val="24"/>
          <w:szCs w:val="24"/>
        </w:rPr>
      </w:pPr>
      <w:r>
        <w:rPr>
          <w:rFonts w:ascii="Arial" w:hAnsi="Arial" w:cs="Arial"/>
          <w:sz w:val="24"/>
          <w:szCs w:val="24"/>
        </w:rPr>
        <w:t>2196 Lake Tahoe Boulevard</w:t>
      </w:r>
    </w:p>
    <w:p w:rsidR="006768B6" w:rsidRDefault="006768B6" w:rsidP="006768B6">
      <w:pPr>
        <w:rPr>
          <w:rFonts w:ascii="Arial" w:hAnsi="Arial" w:cs="Arial"/>
          <w:sz w:val="24"/>
          <w:szCs w:val="24"/>
        </w:rPr>
      </w:pPr>
      <w:r>
        <w:rPr>
          <w:rFonts w:ascii="Arial" w:hAnsi="Arial" w:cs="Arial"/>
          <w:sz w:val="24"/>
          <w:szCs w:val="24"/>
        </w:rPr>
        <w:t>South Lake Tahoe, CA  96150</w:t>
      </w:r>
    </w:p>
    <w:p w:rsidR="006768B6" w:rsidRDefault="006768B6" w:rsidP="006768B6">
      <w:pPr>
        <w:rPr>
          <w:rFonts w:ascii="Arial" w:hAnsi="Arial" w:cs="Arial"/>
          <w:sz w:val="24"/>
          <w:szCs w:val="24"/>
        </w:rPr>
      </w:pPr>
    </w:p>
    <w:p w:rsidR="006768B6" w:rsidRDefault="006768B6" w:rsidP="006768B6">
      <w:pPr>
        <w:rPr>
          <w:rFonts w:ascii="Arial" w:hAnsi="Arial" w:cs="Arial"/>
          <w:sz w:val="24"/>
          <w:szCs w:val="24"/>
        </w:rPr>
      </w:pPr>
      <w:r>
        <w:rPr>
          <w:rFonts w:ascii="Arial" w:hAnsi="Arial" w:cs="Arial"/>
          <w:sz w:val="24"/>
          <w:szCs w:val="24"/>
        </w:rPr>
        <w:t>Dear Kelly,</w:t>
      </w:r>
    </w:p>
    <w:p w:rsidR="006768B6" w:rsidRDefault="006768B6" w:rsidP="006768B6">
      <w:pPr>
        <w:rPr>
          <w:rFonts w:ascii="Arial" w:hAnsi="Arial" w:cs="Arial"/>
          <w:sz w:val="24"/>
          <w:szCs w:val="24"/>
        </w:rPr>
      </w:pPr>
    </w:p>
    <w:p w:rsidR="006768B6" w:rsidRDefault="006768B6" w:rsidP="006768B6">
      <w:pPr>
        <w:rPr>
          <w:rFonts w:ascii="Arial" w:hAnsi="Arial" w:cs="Arial"/>
          <w:sz w:val="24"/>
          <w:szCs w:val="24"/>
        </w:rPr>
      </w:pPr>
      <w:r>
        <w:rPr>
          <w:rFonts w:ascii="Arial" w:hAnsi="Arial" w:cs="Arial"/>
          <w:sz w:val="24"/>
          <w:szCs w:val="24"/>
        </w:rPr>
        <w:t>RE:  589 Tahoe Keys Boulevard, Suite E-2, South Lake Tahoe, California</w:t>
      </w:r>
    </w:p>
    <w:p w:rsidR="006768B6" w:rsidRDefault="006768B6" w:rsidP="006768B6">
      <w:pPr>
        <w:rPr>
          <w:rFonts w:ascii="Arial" w:hAnsi="Arial" w:cs="Arial"/>
          <w:sz w:val="24"/>
          <w:szCs w:val="24"/>
        </w:rPr>
      </w:pPr>
    </w:p>
    <w:p w:rsidR="006768B6" w:rsidRDefault="006768B6" w:rsidP="006768B6">
      <w:pPr>
        <w:rPr>
          <w:rFonts w:ascii="Arial" w:hAnsi="Arial" w:cs="Arial"/>
          <w:sz w:val="24"/>
          <w:szCs w:val="24"/>
        </w:rPr>
      </w:pPr>
      <w:r>
        <w:rPr>
          <w:rFonts w:ascii="Arial" w:hAnsi="Arial" w:cs="Arial"/>
          <w:sz w:val="24"/>
          <w:szCs w:val="24"/>
        </w:rPr>
        <w:t>Please forward this letter to the owner(s) of the aforementioned property.  Thank you.</w:t>
      </w:r>
    </w:p>
    <w:p w:rsidR="006768B6" w:rsidRDefault="006768B6" w:rsidP="006768B6">
      <w:pPr>
        <w:rPr>
          <w:rFonts w:ascii="Arial" w:hAnsi="Arial" w:cs="Arial"/>
          <w:sz w:val="24"/>
          <w:szCs w:val="24"/>
        </w:rPr>
      </w:pPr>
    </w:p>
    <w:p w:rsidR="006768B6" w:rsidRDefault="006768B6" w:rsidP="006768B6">
      <w:pPr>
        <w:jc w:val="both"/>
        <w:rPr>
          <w:rFonts w:ascii="Arial" w:hAnsi="Arial" w:cs="Arial"/>
          <w:sz w:val="24"/>
          <w:szCs w:val="24"/>
        </w:rPr>
      </w:pPr>
      <w:r>
        <w:rPr>
          <w:rFonts w:ascii="Arial" w:hAnsi="Arial" w:cs="Arial"/>
          <w:sz w:val="24"/>
          <w:szCs w:val="24"/>
        </w:rPr>
        <w:t>We are the South Lake Tahoe Windjammers Yacht Club, a 501c3 corporation.  We combined two long-standing local yacht clubs two years ago.  The success of the merger was due in part to securing our current venue.  This venue provides a welcoming and nautical atmosphere for the social aspect of our charter supporting our local sailing community.</w:t>
      </w:r>
    </w:p>
    <w:p w:rsidR="006768B6" w:rsidRDefault="006768B6" w:rsidP="006768B6">
      <w:pPr>
        <w:jc w:val="both"/>
        <w:rPr>
          <w:rFonts w:ascii="Arial" w:hAnsi="Arial" w:cs="Arial"/>
          <w:sz w:val="24"/>
          <w:szCs w:val="24"/>
        </w:rPr>
      </w:pPr>
      <w:r>
        <w:rPr>
          <w:rFonts w:ascii="Arial" w:hAnsi="Arial" w:cs="Arial"/>
          <w:sz w:val="24"/>
          <w:szCs w:val="24"/>
        </w:rPr>
        <w:t xml:space="preserve"> </w:t>
      </w:r>
    </w:p>
    <w:p w:rsidR="006768B6" w:rsidRDefault="006768B6" w:rsidP="006768B6">
      <w:pPr>
        <w:jc w:val="both"/>
        <w:rPr>
          <w:rFonts w:ascii="Arial" w:hAnsi="Arial" w:cs="Arial"/>
          <w:sz w:val="24"/>
          <w:szCs w:val="24"/>
        </w:rPr>
      </w:pPr>
      <w:r>
        <w:rPr>
          <w:rFonts w:ascii="Arial" w:hAnsi="Arial" w:cs="Arial"/>
          <w:sz w:val="24"/>
          <w:szCs w:val="24"/>
        </w:rPr>
        <w:t xml:space="preserve">Our business model is based on social and sailing events during the summer months, with the revenue off-setting the costs of renting a venue that sits vacant six months of the year.  However, due to the COVID-19 pandemic, we as a club and as tenants are facing some very difficult decisions. Based on current circumstances and unknown long-lasting effects of this virus, we will not be able to justify the current rental costs of this venue.  We have been conscientious tenants and would very much like to continue in that capacity.  </w:t>
      </w:r>
    </w:p>
    <w:p w:rsidR="006768B6" w:rsidRDefault="006768B6" w:rsidP="006768B6">
      <w:pPr>
        <w:jc w:val="both"/>
        <w:rPr>
          <w:rFonts w:ascii="Arial" w:hAnsi="Arial" w:cs="Arial"/>
          <w:sz w:val="24"/>
          <w:szCs w:val="24"/>
        </w:rPr>
      </w:pPr>
    </w:p>
    <w:p w:rsidR="006768B6" w:rsidRDefault="006768B6" w:rsidP="006768B6">
      <w:pPr>
        <w:jc w:val="both"/>
        <w:rPr>
          <w:rFonts w:ascii="Arial" w:hAnsi="Arial" w:cs="Arial"/>
          <w:sz w:val="24"/>
          <w:szCs w:val="24"/>
        </w:rPr>
      </w:pPr>
      <w:r>
        <w:rPr>
          <w:rFonts w:ascii="Arial" w:hAnsi="Arial" w:cs="Arial"/>
          <w:sz w:val="24"/>
          <w:szCs w:val="24"/>
        </w:rPr>
        <w:t>We request a suspension of rental payments for the period of time we remain under the "shelter-in-place" order and social distancing requirements, plus an additional thirty (30) days to allow us to resume our events that generate capital.  Thank you for your consideration.</w:t>
      </w:r>
    </w:p>
    <w:p w:rsidR="006768B6" w:rsidRDefault="006768B6" w:rsidP="006768B6">
      <w:pPr>
        <w:jc w:val="both"/>
        <w:rPr>
          <w:rFonts w:ascii="Arial" w:hAnsi="Arial" w:cs="Arial"/>
          <w:sz w:val="24"/>
          <w:szCs w:val="24"/>
        </w:rPr>
      </w:pPr>
    </w:p>
    <w:p w:rsidR="006768B6" w:rsidRDefault="006768B6" w:rsidP="006768B6">
      <w:pPr>
        <w:jc w:val="both"/>
        <w:rPr>
          <w:rFonts w:ascii="Arial" w:hAnsi="Arial" w:cs="Arial"/>
          <w:sz w:val="24"/>
          <w:szCs w:val="24"/>
        </w:rPr>
      </w:pPr>
      <w:r>
        <w:rPr>
          <w:rFonts w:ascii="Arial" w:hAnsi="Arial" w:cs="Arial"/>
          <w:sz w:val="24"/>
          <w:szCs w:val="24"/>
        </w:rPr>
        <w:t>Sincerely,</w:t>
      </w:r>
    </w:p>
    <w:p w:rsidR="006768B6" w:rsidRDefault="006768B6" w:rsidP="006768B6">
      <w:pPr>
        <w:jc w:val="both"/>
        <w:rPr>
          <w:rFonts w:ascii="Arial" w:hAnsi="Arial" w:cs="Arial"/>
          <w:sz w:val="24"/>
          <w:szCs w:val="24"/>
        </w:rPr>
      </w:pPr>
    </w:p>
    <w:p w:rsidR="006768B6" w:rsidRDefault="006768B6" w:rsidP="006768B6">
      <w:pPr>
        <w:jc w:val="both"/>
        <w:rPr>
          <w:rFonts w:ascii="Arial" w:hAnsi="Arial" w:cs="Arial"/>
          <w:sz w:val="24"/>
          <w:szCs w:val="24"/>
        </w:rPr>
      </w:pPr>
      <w:r>
        <w:rPr>
          <w:rFonts w:ascii="Arial" w:hAnsi="Arial" w:cs="Arial"/>
          <w:sz w:val="24"/>
          <w:szCs w:val="24"/>
        </w:rPr>
        <w:t>David Young</w:t>
      </w:r>
    </w:p>
    <w:p w:rsidR="006768B6" w:rsidRDefault="006768B6" w:rsidP="006768B6">
      <w:pPr>
        <w:jc w:val="both"/>
        <w:rPr>
          <w:rFonts w:ascii="Arial" w:hAnsi="Arial" w:cs="Arial"/>
          <w:sz w:val="24"/>
          <w:szCs w:val="24"/>
        </w:rPr>
      </w:pPr>
      <w:r>
        <w:rPr>
          <w:rFonts w:ascii="Arial" w:hAnsi="Arial" w:cs="Arial"/>
          <w:sz w:val="24"/>
          <w:szCs w:val="24"/>
        </w:rPr>
        <w:t>Commodore</w:t>
      </w:r>
    </w:p>
    <w:p w:rsidR="00777302" w:rsidRDefault="006768B6" w:rsidP="006768B6">
      <w:pPr>
        <w:jc w:val="both"/>
        <w:rPr>
          <w:rFonts w:ascii="Arial" w:hAnsi="Arial" w:cs="Arial"/>
          <w:sz w:val="24"/>
          <w:szCs w:val="24"/>
        </w:rPr>
      </w:pPr>
      <w:r>
        <w:rPr>
          <w:rFonts w:ascii="Arial" w:hAnsi="Arial" w:cs="Arial"/>
          <w:sz w:val="24"/>
          <w:szCs w:val="24"/>
        </w:rPr>
        <w:t>South Lake Tahoe Windjammers Yacht Club</w:t>
      </w:r>
      <w:r>
        <w:rPr>
          <w:rFonts w:ascii="Arial" w:hAnsi="Arial" w:cs="Arial"/>
          <w:sz w:val="24"/>
          <w:szCs w:val="24"/>
        </w:rPr>
        <w:tab/>
      </w:r>
    </w:p>
    <w:p w:rsidR="00777302" w:rsidRDefault="00777302" w:rsidP="006768B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bookmarkStart w:id="0" w:name="_GoBack"/>
      <w:bookmarkEnd w:id="0"/>
    </w:p>
    <w:sectPr w:rsidR="00777302" w:rsidSect="00662F4B">
      <w:headerReference w:type="even" r:id="rId10"/>
      <w:headerReference w:type="default" r:id="rId11"/>
      <w:headerReference w:type="first" r:id="rId1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47" w:rsidRDefault="00990347" w:rsidP="00E90043">
      <w:r>
        <w:separator/>
      </w:r>
    </w:p>
  </w:endnote>
  <w:endnote w:type="continuationSeparator" w:id="0">
    <w:p w:rsidR="00990347" w:rsidRDefault="00990347"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47" w:rsidRDefault="00990347" w:rsidP="00E90043">
      <w:r>
        <w:separator/>
      </w:r>
    </w:p>
  </w:footnote>
  <w:footnote w:type="continuationSeparator" w:id="0">
    <w:p w:rsidR="00990347" w:rsidRDefault="00990347"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A22"/>
    <w:multiLevelType w:val="hybridMultilevel"/>
    <w:tmpl w:val="DAC09310"/>
    <w:lvl w:ilvl="0" w:tplc="8F2AB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16983"/>
    <w:multiLevelType w:val="hybridMultilevel"/>
    <w:tmpl w:val="607C12FA"/>
    <w:lvl w:ilvl="0" w:tplc="3068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72489"/>
    <w:multiLevelType w:val="hybridMultilevel"/>
    <w:tmpl w:val="4C4A3006"/>
    <w:lvl w:ilvl="0" w:tplc="F49E1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C72F83"/>
    <w:multiLevelType w:val="hybridMultilevel"/>
    <w:tmpl w:val="72BC206E"/>
    <w:lvl w:ilvl="0" w:tplc="35B0F9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46DEA"/>
    <w:multiLevelType w:val="hybridMultilevel"/>
    <w:tmpl w:val="0E203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775B30"/>
    <w:multiLevelType w:val="hybridMultilevel"/>
    <w:tmpl w:val="6052AA6C"/>
    <w:lvl w:ilvl="0" w:tplc="5E043D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267D0A"/>
    <w:multiLevelType w:val="hybridMultilevel"/>
    <w:tmpl w:val="52FABF40"/>
    <w:lvl w:ilvl="0" w:tplc="C9183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DD6B99"/>
    <w:multiLevelType w:val="hybridMultilevel"/>
    <w:tmpl w:val="A1BC4D8C"/>
    <w:lvl w:ilvl="0" w:tplc="FF88A4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050A1"/>
    <w:multiLevelType w:val="hybridMultilevel"/>
    <w:tmpl w:val="1BDC1B1C"/>
    <w:lvl w:ilvl="0" w:tplc="C8F4E6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D9218D"/>
    <w:multiLevelType w:val="hybridMultilevel"/>
    <w:tmpl w:val="417A54AC"/>
    <w:lvl w:ilvl="0" w:tplc="AA8AE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7443BF"/>
    <w:multiLevelType w:val="hybridMultilevel"/>
    <w:tmpl w:val="892C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92D52"/>
    <w:multiLevelType w:val="hybridMultilevel"/>
    <w:tmpl w:val="B83EBD5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E15005"/>
    <w:multiLevelType w:val="hybridMultilevel"/>
    <w:tmpl w:val="3A36A264"/>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4351F2"/>
    <w:multiLevelType w:val="hybridMultilevel"/>
    <w:tmpl w:val="9BBE34D4"/>
    <w:lvl w:ilvl="0" w:tplc="3E9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771CB2"/>
    <w:multiLevelType w:val="hybridMultilevel"/>
    <w:tmpl w:val="8056CC54"/>
    <w:lvl w:ilvl="0" w:tplc="6FD815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4D1C9E"/>
    <w:multiLevelType w:val="hybridMultilevel"/>
    <w:tmpl w:val="5E2E78F6"/>
    <w:lvl w:ilvl="0" w:tplc="058E78F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9C7A1E"/>
    <w:multiLevelType w:val="hybridMultilevel"/>
    <w:tmpl w:val="2C029014"/>
    <w:lvl w:ilvl="0" w:tplc="774E8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C23E56"/>
    <w:multiLevelType w:val="hybridMultilevel"/>
    <w:tmpl w:val="E8CEEB1A"/>
    <w:lvl w:ilvl="0" w:tplc="B762C4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8E61A6"/>
    <w:multiLevelType w:val="hybridMultilevel"/>
    <w:tmpl w:val="EF66D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BE52B2"/>
    <w:multiLevelType w:val="hybridMultilevel"/>
    <w:tmpl w:val="0E2E69AC"/>
    <w:lvl w:ilvl="0" w:tplc="90048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1E5C07"/>
    <w:multiLevelType w:val="hybridMultilevel"/>
    <w:tmpl w:val="912A9D74"/>
    <w:lvl w:ilvl="0" w:tplc="F05CC38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3374C4"/>
    <w:multiLevelType w:val="hybridMultilevel"/>
    <w:tmpl w:val="95741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832592"/>
    <w:multiLevelType w:val="hybridMultilevel"/>
    <w:tmpl w:val="0E042F70"/>
    <w:lvl w:ilvl="0" w:tplc="21B0C4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9F1CB7"/>
    <w:multiLevelType w:val="hybridMultilevel"/>
    <w:tmpl w:val="F7808872"/>
    <w:lvl w:ilvl="0" w:tplc="0E66A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3B1669"/>
    <w:multiLevelType w:val="hybridMultilevel"/>
    <w:tmpl w:val="2B78FAE2"/>
    <w:lvl w:ilvl="0" w:tplc="449C886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304824"/>
    <w:multiLevelType w:val="hybridMultilevel"/>
    <w:tmpl w:val="4E32686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2"/>
  </w:num>
  <w:num w:numId="3">
    <w:abstractNumId w:val="7"/>
  </w:num>
  <w:num w:numId="4">
    <w:abstractNumId w:val="8"/>
  </w:num>
  <w:num w:numId="5">
    <w:abstractNumId w:val="30"/>
  </w:num>
  <w:num w:numId="6">
    <w:abstractNumId w:val="4"/>
  </w:num>
  <w:num w:numId="7">
    <w:abstractNumId w:val="25"/>
  </w:num>
  <w:num w:numId="8">
    <w:abstractNumId w:val="1"/>
  </w:num>
  <w:num w:numId="9">
    <w:abstractNumId w:val="10"/>
  </w:num>
  <w:num w:numId="10">
    <w:abstractNumId w:val="18"/>
  </w:num>
  <w:num w:numId="11">
    <w:abstractNumId w:val="28"/>
  </w:num>
  <w:num w:numId="12">
    <w:abstractNumId w:val="33"/>
  </w:num>
  <w:num w:numId="13">
    <w:abstractNumId w:val="6"/>
  </w:num>
  <w:num w:numId="14">
    <w:abstractNumId w:val="13"/>
  </w:num>
  <w:num w:numId="15">
    <w:abstractNumId w:val="24"/>
  </w:num>
  <w:num w:numId="16">
    <w:abstractNumId w:val="23"/>
  </w:num>
  <w:num w:numId="17">
    <w:abstractNumId w:val="27"/>
  </w:num>
  <w:num w:numId="18">
    <w:abstractNumId w:val="9"/>
  </w:num>
  <w:num w:numId="19">
    <w:abstractNumId w:val="31"/>
  </w:num>
  <w:num w:numId="20">
    <w:abstractNumId w:val="37"/>
  </w:num>
  <w:num w:numId="21">
    <w:abstractNumId w:val="19"/>
  </w:num>
  <w:num w:numId="22">
    <w:abstractNumId w:val="17"/>
  </w:num>
  <w:num w:numId="23">
    <w:abstractNumId w:val="29"/>
  </w:num>
  <w:num w:numId="24">
    <w:abstractNumId w:val="26"/>
  </w:num>
  <w:num w:numId="25">
    <w:abstractNumId w:val="5"/>
  </w:num>
  <w:num w:numId="26">
    <w:abstractNumId w:val="15"/>
  </w:num>
  <w:num w:numId="27">
    <w:abstractNumId w:val="16"/>
  </w:num>
  <w:num w:numId="28">
    <w:abstractNumId w:val="20"/>
  </w:num>
  <w:num w:numId="29">
    <w:abstractNumId w:val="3"/>
  </w:num>
  <w:num w:numId="30">
    <w:abstractNumId w:val="22"/>
  </w:num>
  <w:num w:numId="31">
    <w:abstractNumId w:val="35"/>
  </w:num>
  <w:num w:numId="32">
    <w:abstractNumId w:val="12"/>
  </w:num>
  <w:num w:numId="33">
    <w:abstractNumId w:val="11"/>
  </w:num>
  <w:num w:numId="34">
    <w:abstractNumId w:val="36"/>
  </w:num>
  <w:num w:numId="35">
    <w:abstractNumId w:val="21"/>
  </w:num>
  <w:num w:numId="36">
    <w:abstractNumId w:val="2"/>
  </w:num>
  <w:num w:numId="37">
    <w:abstractNumId w:val="0"/>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410D8"/>
    <w:rsid w:val="000500C7"/>
    <w:rsid w:val="00050B0C"/>
    <w:rsid w:val="00050BCE"/>
    <w:rsid w:val="000777CF"/>
    <w:rsid w:val="00077C0F"/>
    <w:rsid w:val="000841B8"/>
    <w:rsid w:val="00085C5F"/>
    <w:rsid w:val="00090C75"/>
    <w:rsid w:val="00092DC8"/>
    <w:rsid w:val="000939B1"/>
    <w:rsid w:val="000B6964"/>
    <w:rsid w:val="000C0C94"/>
    <w:rsid w:val="000C2001"/>
    <w:rsid w:val="000C7531"/>
    <w:rsid w:val="000D0B83"/>
    <w:rsid w:val="000D10DA"/>
    <w:rsid w:val="000E1B9F"/>
    <w:rsid w:val="000E25FE"/>
    <w:rsid w:val="000E6C3D"/>
    <w:rsid w:val="000E7EE6"/>
    <w:rsid w:val="000F2EED"/>
    <w:rsid w:val="000F4A7D"/>
    <w:rsid w:val="00102CB7"/>
    <w:rsid w:val="00103A90"/>
    <w:rsid w:val="00115BF5"/>
    <w:rsid w:val="00122A8A"/>
    <w:rsid w:val="00126603"/>
    <w:rsid w:val="001337FF"/>
    <w:rsid w:val="00137E73"/>
    <w:rsid w:val="00146E8E"/>
    <w:rsid w:val="00152377"/>
    <w:rsid w:val="00154184"/>
    <w:rsid w:val="0015742E"/>
    <w:rsid w:val="00157483"/>
    <w:rsid w:val="0015762F"/>
    <w:rsid w:val="00174947"/>
    <w:rsid w:val="001827B9"/>
    <w:rsid w:val="0019507D"/>
    <w:rsid w:val="001A03C5"/>
    <w:rsid w:val="001A17E0"/>
    <w:rsid w:val="001A32DB"/>
    <w:rsid w:val="001A4CFD"/>
    <w:rsid w:val="001B1E45"/>
    <w:rsid w:val="001C63D4"/>
    <w:rsid w:val="001C7704"/>
    <w:rsid w:val="001D6D17"/>
    <w:rsid w:val="001E20BF"/>
    <w:rsid w:val="001E7F2E"/>
    <w:rsid w:val="001F3BD0"/>
    <w:rsid w:val="001F7FC9"/>
    <w:rsid w:val="002016AE"/>
    <w:rsid w:val="00216C04"/>
    <w:rsid w:val="00221053"/>
    <w:rsid w:val="0022195C"/>
    <w:rsid w:val="00225470"/>
    <w:rsid w:val="00235E64"/>
    <w:rsid w:val="00240271"/>
    <w:rsid w:val="0024071D"/>
    <w:rsid w:val="00242EB8"/>
    <w:rsid w:val="002453B0"/>
    <w:rsid w:val="002662C7"/>
    <w:rsid w:val="00270D79"/>
    <w:rsid w:val="0029355B"/>
    <w:rsid w:val="00295EC7"/>
    <w:rsid w:val="002A04DA"/>
    <w:rsid w:val="002B0B37"/>
    <w:rsid w:val="002B6DDB"/>
    <w:rsid w:val="002B77AB"/>
    <w:rsid w:val="002C6069"/>
    <w:rsid w:val="002D433B"/>
    <w:rsid w:val="002D4BF9"/>
    <w:rsid w:val="002E1C94"/>
    <w:rsid w:val="002F0527"/>
    <w:rsid w:val="003001A8"/>
    <w:rsid w:val="00302C0A"/>
    <w:rsid w:val="00303C01"/>
    <w:rsid w:val="0031029F"/>
    <w:rsid w:val="003144CA"/>
    <w:rsid w:val="00315EF8"/>
    <w:rsid w:val="00324FC4"/>
    <w:rsid w:val="00342EBC"/>
    <w:rsid w:val="003449F4"/>
    <w:rsid w:val="00352991"/>
    <w:rsid w:val="00352C4A"/>
    <w:rsid w:val="003607C5"/>
    <w:rsid w:val="003728A2"/>
    <w:rsid w:val="00375A2D"/>
    <w:rsid w:val="0037706C"/>
    <w:rsid w:val="003830AA"/>
    <w:rsid w:val="003A03D4"/>
    <w:rsid w:val="003A4E4F"/>
    <w:rsid w:val="003B2AC2"/>
    <w:rsid w:val="003C2ACA"/>
    <w:rsid w:val="003D3AC0"/>
    <w:rsid w:val="003E69BD"/>
    <w:rsid w:val="003E7AA6"/>
    <w:rsid w:val="003F17B3"/>
    <w:rsid w:val="004238A9"/>
    <w:rsid w:val="004260C2"/>
    <w:rsid w:val="00432B2E"/>
    <w:rsid w:val="0043675D"/>
    <w:rsid w:val="00437CF3"/>
    <w:rsid w:val="00443B3E"/>
    <w:rsid w:val="004450D1"/>
    <w:rsid w:val="0045329D"/>
    <w:rsid w:val="00455903"/>
    <w:rsid w:val="00456B19"/>
    <w:rsid w:val="00467674"/>
    <w:rsid w:val="004731CA"/>
    <w:rsid w:val="004773F1"/>
    <w:rsid w:val="00486A45"/>
    <w:rsid w:val="004959FC"/>
    <w:rsid w:val="004A2915"/>
    <w:rsid w:val="004A2B69"/>
    <w:rsid w:val="004A4BA7"/>
    <w:rsid w:val="004B175E"/>
    <w:rsid w:val="004B6C95"/>
    <w:rsid w:val="004C6976"/>
    <w:rsid w:val="004D2179"/>
    <w:rsid w:val="004E4943"/>
    <w:rsid w:val="004F343A"/>
    <w:rsid w:val="005040BA"/>
    <w:rsid w:val="00504F34"/>
    <w:rsid w:val="0052157B"/>
    <w:rsid w:val="0052212D"/>
    <w:rsid w:val="0052472C"/>
    <w:rsid w:val="00525DF3"/>
    <w:rsid w:val="0052778D"/>
    <w:rsid w:val="0053345A"/>
    <w:rsid w:val="0054294D"/>
    <w:rsid w:val="00550C7D"/>
    <w:rsid w:val="00563710"/>
    <w:rsid w:val="00571A6E"/>
    <w:rsid w:val="00581A20"/>
    <w:rsid w:val="00587494"/>
    <w:rsid w:val="00593FAF"/>
    <w:rsid w:val="00596B9B"/>
    <w:rsid w:val="005A4BB7"/>
    <w:rsid w:val="005D206B"/>
    <w:rsid w:val="005E466F"/>
    <w:rsid w:val="005F6BEC"/>
    <w:rsid w:val="00604D6C"/>
    <w:rsid w:val="00607B22"/>
    <w:rsid w:val="00631786"/>
    <w:rsid w:val="00632D07"/>
    <w:rsid w:val="0063772E"/>
    <w:rsid w:val="00645906"/>
    <w:rsid w:val="0064692C"/>
    <w:rsid w:val="006540F3"/>
    <w:rsid w:val="00662F4B"/>
    <w:rsid w:val="006641AF"/>
    <w:rsid w:val="00670156"/>
    <w:rsid w:val="006768B6"/>
    <w:rsid w:val="0068221E"/>
    <w:rsid w:val="0068746A"/>
    <w:rsid w:val="006A5E48"/>
    <w:rsid w:val="006B052A"/>
    <w:rsid w:val="006B2038"/>
    <w:rsid w:val="006B451F"/>
    <w:rsid w:val="007034C3"/>
    <w:rsid w:val="007044A1"/>
    <w:rsid w:val="0070677D"/>
    <w:rsid w:val="00706E68"/>
    <w:rsid w:val="00707BD1"/>
    <w:rsid w:val="00717270"/>
    <w:rsid w:val="00721B75"/>
    <w:rsid w:val="00744089"/>
    <w:rsid w:val="007548F8"/>
    <w:rsid w:val="007579F5"/>
    <w:rsid w:val="00777302"/>
    <w:rsid w:val="0078039D"/>
    <w:rsid w:val="0078719E"/>
    <w:rsid w:val="00796D11"/>
    <w:rsid w:val="007A6D73"/>
    <w:rsid w:val="007B4438"/>
    <w:rsid w:val="007C55CA"/>
    <w:rsid w:val="007C5E3A"/>
    <w:rsid w:val="007C6430"/>
    <w:rsid w:val="007E26B5"/>
    <w:rsid w:val="007E297D"/>
    <w:rsid w:val="007E59AB"/>
    <w:rsid w:val="007E6E1D"/>
    <w:rsid w:val="007F758F"/>
    <w:rsid w:val="00802C8C"/>
    <w:rsid w:val="00804361"/>
    <w:rsid w:val="00805177"/>
    <w:rsid w:val="0081045C"/>
    <w:rsid w:val="0082730F"/>
    <w:rsid w:val="00831545"/>
    <w:rsid w:val="00840405"/>
    <w:rsid w:val="00843B9D"/>
    <w:rsid w:val="0084599A"/>
    <w:rsid w:val="00863E09"/>
    <w:rsid w:val="00865C64"/>
    <w:rsid w:val="00867501"/>
    <w:rsid w:val="00880FD4"/>
    <w:rsid w:val="008844E6"/>
    <w:rsid w:val="0089528B"/>
    <w:rsid w:val="008A6B64"/>
    <w:rsid w:val="008C529F"/>
    <w:rsid w:val="008D2C6D"/>
    <w:rsid w:val="008D38BF"/>
    <w:rsid w:val="008D6276"/>
    <w:rsid w:val="008E19A6"/>
    <w:rsid w:val="008E5F06"/>
    <w:rsid w:val="008F1C8B"/>
    <w:rsid w:val="009000DA"/>
    <w:rsid w:val="009002BC"/>
    <w:rsid w:val="00923DCC"/>
    <w:rsid w:val="00931012"/>
    <w:rsid w:val="00931F25"/>
    <w:rsid w:val="009345CA"/>
    <w:rsid w:val="009435F6"/>
    <w:rsid w:val="0094470A"/>
    <w:rsid w:val="00944CA1"/>
    <w:rsid w:val="009452DA"/>
    <w:rsid w:val="00945477"/>
    <w:rsid w:val="009515C8"/>
    <w:rsid w:val="009572B5"/>
    <w:rsid w:val="00962B06"/>
    <w:rsid w:val="00986860"/>
    <w:rsid w:val="00990347"/>
    <w:rsid w:val="009922AF"/>
    <w:rsid w:val="00995204"/>
    <w:rsid w:val="009B08D1"/>
    <w:rsid w:val="009B1EBF"/>
    <w:rsid w:val="009B4931"/>
    <w:rsid w:val="009B6E7E"/>
    <w:rsid w:val="009C6ACA"/>
    <w:rsid w:val="009D53E4"/>
    <w:rsid w:val="009D6D50"/>
    <w:rsid w:val="009D7698"/>
    <w:rsid w:val="009E486E"/>
    <w:rsid w:val="009E50EC"/>
    <w:rsid w:val="009E7645"/>
    <w:rsid w:val="00A053CE"/>
    <w:rsid w:val="00A10764"/>
    <w:rsid w:val="00A1442C"/>
    <w:rsid w:val="00A1704A"/>
    <w:rsid w:val="00A23688"/>
    <w:rsid w:val="00A236B8"/>
    <w:rsid w:val="00A27867"/>
    <w:rsid w:val="00A30A38"/>
    <w:rsid w:val="00A31541"/>
    <w:rsid w:val="00A35564"/>
    <w:rsid w:val="00A41A18"/>
    <w:rsid w:val="00A41FE6"/>
    <w:rsid w:val="00A55749"/>
    <w:rsid w:val="00A70B28"/>
    <w:rsid w:val="00A71096"/>
    <w:rsid w:val="00A7443F"/>
    <w:rsid w:val="00A83EE4"/>
    <w:rsid w:val="00A852AF"/>
    <w:rsid w:val="00A86A2C"/>
    <w:rsid w:val="00AA4BA1"/>
    <w:rsid w:val="00AA6BA7"/>
    <w:rsid w:val="00AB6573"/>
    <w:rsid w:val="00AD7AAF"/>
    <w:rsid w:val="00AE3371"/>
    <w:rsid w:val="00AE7C5B"/>
    <w:rsid w:val="00AE7FE3"/>
    <w:rsid w:val="00AF3F96"/>
    <w:rsid w:val="00AF4814"/>
    <w:rsid w:val="00AF4AE8"/>
    <w:rsid w:val="00AF50F3"/>
    <w:rsid w:val="00B15A4B"/>
    <w:rsid w:val="00B16DBB"/>
    <w:rsid w:val="00B16E47"/>
    <w:rsid w:val="00B17285"/>
    <w:rsid w:val="00B23785"/>
    <w:rsid w:val="00B26909"/>
    <w:rsid w:val="00B274F8"/>
    <w:rsid w:val="00B315D0"/>
    <w:rsid w:val="00B32847"/>
    <w:rsid w:val="00B342D2"/>
    <w:rsid w:val="00B35522"/>
    <w:rsid w:val="00B425A7"/>
    <w:rsid w:val="00B4536C"/>
    <w:rsid w:val="00B45FEA"/>
    <w:rsid w:val="00B51E79"/>
    <w:rsid w:val="00B52222"/>
    <w:rsid w:val="00B67AD1"/>
    <w:rsid w:val="00B75628"/>
    <w:rsid w:val="00B80ADD"/>
    <w:rsid w:val="00B94A78"/>
    <w:rsid w:val="00BA6DCE"/>
    <w:rsid w:val="00BA72D3"/>
    <w:rsid w:val="00BC0144"/>
    <w:rsid w:val="00BC0715"/>
    <w:rsid w:val="00BC54BC"/>
    <w:rsid w:val="00BE39DD"/>
    <w:rsid w:val="00BE4B0A"/>
    <w:rsid w:val="00BF4AE5"/>
    <w:rsid w:val="00BF7844"/>
    <w:rsid w:val="00C246BE"/>
    <w:rsid w:val="00C24D3D"/>
    <w:rsid w:val="00C2714C"/>
    <w:rsid w:val="00C30499"/>
    <w:rsid w:val="00C31C53"/>
    <w:rsid w:val="00C4081E"/>
    <w:rsid w:val="00C5222E"/>
    <w:rsid w:val="00C555F8"/>
    <w:rsid w:val="00C67E49"/>
    <w:rsid w:val="00C868E6"/>
    <w:rsid w:val="00CA0419"/>
    <w:rsid w:val="00CA14A1"/>
    <w:rsid w:val="00CA2C59"/>
    <w:rsid w:val="00CA5187"/>
    <w:rsid w:val="00CB1DCB"/>
    <w:rsid w:val="00CB5CD2"/>
    <w:rsid w:val="00CC3467"/>
    <w:rsid w:val="00CD0B07"/>
    <w:rsid w:val="00CD0C1C"/>
    <w:rsid w:val="00CD0CF4"/>
    <w:rsid w:val="00CD27CB"/>
    <w:rsid w:val="00CD6D35"/>
    <w:rsid w:val="00CD7A77"/>
    <w:rsid w:val="00CF0287"/>
    <w:rsid w:val="00CF0830"/>
    <w:rsid w:val="00D00793"/>
    <w:rsid w:val="00D0164C"/>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A39A8"/>
    <w:rsid w:val="00DA769F"/>
    <w:rsid w:val="00DB40C0"/>
    <w:rsid w:val="00DC292E"/>
    <w:rsid w:val="00DD04B5"/>
    <w:rsid w:val="00DD346B"/>
    <w:rsid w:val="00DD4B01"/>
    <w:rsid w:val="00DD7169"/>
    <w:rsid w:val="00DE53DB"/>
    <w:rsid w:val="00DE6212"/>
    <w:rsid w:val="00DF069A"/>
    <w:rsid w:val="00DF2D03"/>
    <w:rsid w:val="00DF2FC2"/>
    <w:rsid w:val="00DF4286"/>
    <w:rsid w:val="00DF7E40"/>
    <w:rsid w:val="00E0071B"/>
    <w:rsid w:val="00E048D0"/>
    <w:rsid w:val="00E04BE9"/>
    <w:rsid w:val="00E100B4"/>
    <w:rsid w:val="00E1070D"/>
    <w:rsid w:val="00E1230B"/>
    <w:rsid w:val="00E20BE8"/>
    <w:rsid w:val="00E3029D"/>
    <w:rsid w:val="00E35105"/>
    <w:rsid w:val="00E43EFE"/>
    <w:rsid w:val="00E50231"/>
    <w:rsid w:val="00E51B1A"/>
    <w:rsid w:val="00E61B9B"/>
    <w:rsid w:val="00E71D9F"/>
    <w:rsid w:val="00E71E27"/>
    <w:rsid w:val="00E90043"/>
    <w:rsid w:val="00E91D35"/>
    <w:rsid w:val="00E928D7"/>
    <w:rsid w:val="00EA1877"/>
    <w:rsid w:val="00EA27A4"/>
    <w:rsid w:val="00EB33F9"/>
    <w:rsid w:val="00EC7C93"/>
    <w:rsid w:val="00ED15EF"/>
    <w:rsid w:val="00EE3D72"/>
    <w:rsid w:val="00EE5153"/>
    <w:rsid w:val="00EF1658"/>
    <w:rsid w:val="00F00B9C"/>
    <w:rsid w:val="00F01116"/>
    <w:rsid w:val="00F039CC"/>
    <w:rsid w:val="00F078A6"/>
    <w:rsid w:val="00F204CC"/>
    <w:rsid w:val="00F217E9"/>
    <w:rsid w:val="00F2548C"/>
    <w:rsid w:val="00F27ABA"/>
    <w:rsid w:val="00F40CFB"/>
    <w:rsid w:val="00F5166A"/>
    <w:rsid w:val="00F91140"/>
    <w:rsid w:val="00FA21EA"/>
    <w:rsid w:val="00FA5049"/>
    <w:rsid w:val="00FA5C54"/>
    <w:rsid w:val="00FB3E15"/>
    <w:rsid w:val="00FC3AF2"/>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768B6"/>
    <w:rPr>
      <w:rFonts w:ascii="Tahoma" w:hAnsi="Tahoma" w:cs="Tahoma"/>
      <w:sz w:val="16"/>
      <w:szCs w:val="16"/>
    </w:rPr>
  </w:style>
  <w:style w:type="character" w:customStyle="1" w:styleId="BalloonTextChar">
    <w:name w:val="Balloon Text Char"/>
    <w:basedOn w:val="DefaultParagraphFont"/>
    <w:link w:val="BalloonText"/>
    <w:uiPriority w:val="99"/>
    <w:semiHidden/>
    <w:rsid w:val="00676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768B6"/>
    <w:rPr>
      <w:rFonts w:ascii="Tahoma" w:hAnsi="Tahoma" w:cs="Tahoma"/>
      <w:sz w:val="16"/>
      <w:szCs w:val="16"/>
    </w:rPr>
  </w:style>
  <w:style w:type="character" w:customStyle="1" w:styleId="BalloonTextChar">
    <w:name w:val="Balloon Text Char"/>
    <w:basedOn w:val="DefaultParagraphFont"/>
    <w:link w:val="BalloonText"/>
    <w:uiPriority w:val="99"/>
    <w:semiHidden/>
    <w:rsid w:val="00676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6455-17E6-432C-8695-DFF9763A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5</cp:revision>
  <cp:lastPrinted>2019-12-20T18:00:00Z</cp:lastPrinted>
  <dcterms:created xsi:type="dcterms:W3CDTF">2020-04-03T04:05:00Z</dcterms:created>
  <dcterms:modified xsi:type="dcterms:W3CDTF">2020-05-06T18:17:00Z</dcterms:modified>
</cp:coreProperties>
</file>